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E6" w:rsidRPr="00DF79E6" w:rsidRDefault="00DF79E6" w:rsidP="00DF79E6">
      <w:pPr>
        <w:rPr>
          <w:b/>
        </w:rPr>
      </w:pPr>
      <w:r>
        <w:rPr>
          <w:b/>
        </w:rPr>
        <w:t>[LETTER FROM NY RESIDENT]</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sidRPr="00786530">
        <w:rPr>
          <w:rFonts w:ascii="Times New Roman" w:hAnsi="Times New Roman" w:cs="Times New Roman"/>
          <w:sz w:val="24"/>
          <w:szCs w:val="24"/>
        </w:rPr>
        <w:t>Dear ________:</w:t>
      </w:r>
    </w:p>
    <w:p w:rsidR="00DF79E6" w:rsidRPr="00786530"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resident of New York State, I strongly support </w:t>
      </w:r>
      <w:r w:rsidRPr="00786530">
        <w:rPr>
          <w:rFonts w:ascii="Times New Roman" w:hAnsi="Times New Roman" w:cs="Times New Roman"/>
          <w:sz w:val="24"/>
          <w:szCs w:val="24"/>
        </w:rPr>
        <w:t xml:space="preserve">the </w:t>
      </w:r>
      <w:r>
        <w:rPr>
          <w:rFonts w:ascii="Times New Roman" w:hAnsi="Times New Roman" w:cs="Times New Roman"/>
          <w:sz w:val="24"/>
          <w:szCs w:val="24"/>
        </w:rPr>
        <w:t>New York</w:t>
      </w:r>
      <w:r w:rsidRPr="00786530">
        <w:rPr>
          <w:rFonts w:ascii="Times New Roman" w:hAnsi="Times New Roman" w:cs="Times New Roman"/>
          <w:sz w:val="24"/>
          <w:szCs w:val="24"/>
        </w:rPr>
        <w:t xml:space="preserve"> </w:t>
      </w:r>
      <w:r>
        <w:rPr>
          <w:rFonts w:ascii="Times New Roman" w:hAnsi="Times New Roman" w:cs="Times New Roman"/>
          <w:sz w:val="24"/>
          <w:szCs w:val="24"/>
        </w:rPr>
        <w:t>Child Victims Act (A01771</w:t>
      </w:r>
      <w:r w:rsidRPr="00786530">
        <w:rPr>
          <w:rFonts w:ascii="Times New Roman" w:hAnsi="Times New Roman" w:cs="Times New Roman"/>
          <w:sz w:val="24"/>
          <w:szCs w:val="24"/>
        </w:rPr>
        <w:t xml:space="preserve">). </w:t>
      </w: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I urge you to vote in favor of the Child Victims Act.</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Please consider these statistics:  An average of one in five children is sexually abused in the US - o</w:t>
      </w:r>
      <w:r w:rsidRPr="00786530">
        <w:rPr>
          <w:rFonts w:ascii="Times New Roman" w:hAnsi="Times New Roman" w:cs="Times New Roman"/>
          <w:sz w:val="24"/>
          <w:szCs w:val="24"/>
        </w:rPr>
        <w:t>ne in</w:t>
      </w:r>
      <w:r>
        <w:rPr>
          <w:rFonts w:ascii="Times New Roman" w:hAnsi="Times New Roman" w:cs="Times New Roman"/>
          <w:sz w:val="24"/>
          <w:szCs w:val="24"/>
        </w:rPr>
        <w:t xml:space="preserve"> four girls and one in six boys</w:t>
      </w:r>
      <w:r w:rsidRPr="00786530">
        <w:rPr>
          <w:rFonts w:ascii="Times New Roman" w:hAnsi="Times New Roman" w:cs="Times New Roman"/>
          <w:sz w:val="24"/>
          <w:szCs w:val="24"/>
        </w:rPr>
        <w:t xml:space="preserve">.  </w:t>
      </w:r>
      <w:r>
        <w:rPr>
          <w:rFonts w:ascii="Times New Roman" w:hAnsi="Times New Roman" w:cs="Times New Roman"/>
          <w:sz w:val="24"/>
          <w:szCs w:val="24"/>
        </w:rPr>
        <w:t>In 2012, 4.2 million children under eighteen made up 22% of NY’s total population – one in five is 840,000 NY children.  An average of 840,000 children were victims of sexual abuse in New York alone.  This is a serious problem and I ask you to please help victims of childhood sexual abuse by supporting A01771.</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Currently, New York has one of the most restrictive statutes of limitations for reporting of childhood sexual abuse.  We must change this embarrassing fact.  We as New Yorkers protect our children.  Our laws do the same.  Our laws should </w:t>
      </w:r>
      <w:r w:rsidRPr="00E720E4">
        <w:rPr>
          <w:rFonts w:ascii="Times New Roman" w:hAnsi="Times New Roman" w:cs="Times New Roman"/>
          <w:i/>
          <w:sz w:val="24"/>
          <w:szCs w:val="24"/>
        </w:rPr>
        <w:t>consistently</w:t>
      </w:r>
      <w:r>
        <w:rPr>
          <w:rFonts w:ascii="Times New Roman" w:hAnsi="Times New Roman" w:cs="Times New Roman"/>
          <w:sz w:val="24"/>
          <w:szCs w:val="24"/>
        </w:rPr>
        <w:t xml:space="preserve"> do the same.  We need to change this statute of limitations to make this area of law consistent with our broad protection of children. The current statute of limitations does NOT protect children - it protects the pedophiles who abuse them.  We must change this.  We must protect our children.  We must assure justice for victims of crime.  We can do no less.</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It is accepted medical knowledge that it can take years, even</w:t>
      </w:r>
      <w:r w:rsidRPr="00786530">
        <w:rPr>
          <w:rFonts w:ascii="Times New Roman" w:hAnsi="Times New Roman" w:cs="Times New Roman"/>
          <w:sz w:val="24"/>
          <w:szCs w:val="24"/>
        </w:rPr>
        <w:t xml:space="preserve"> decades</w:t>
      </w:r>
      <w:r>
        <w:rPr>
          <w:rFonts w:ascii="Times New Roman" w:hAnsi="Times New Roman" w:cs="Times New Roman"/>
          <w:sz w:val="24"/>
          <w:szCs w:val="24"/>
        </w:rPr>
        <w:t>,</w:t>
      </w:r>
      <w:r w:rsidRPr="00786530">
        <w:rPr>
          <w:rFonts w:ascii="Times New Roman" w:hAnsi="Times New Roman" w:cs="Times New Roman"/>
          <w:sz w:val="24"/>
          <w:szCs w:val="24"/>
        </w:rPr>
        <w:t xml:space="preserve"> before victims find the strength to come forward</w:t>
      </w:r>
      <w:r>
        <w:rPr>
          <w:rFonts w:ascii="Times New Roman" w:hAnsi="Times New Roman" w:cs="Times New Roman"/>
          <w:sz w:val="24"/>
          <w:szCs w:val="24"/>
        </w:rPr>
        <w:t xml:space="preserve"> about being abused, to </w:t>
      </w:r>
      <w:r w:rsidRPr="00786530">
        <w:rPr>
          <w:rFonts w:ascii="Times New Roman" w:hAnsi="Times New Roman" w:cs="Times New Roman"/>
          <w:sz w:val="24"/>
          <w:szCs w:val="24"/>
        </w:rPr>
        <w:t>realize how they have been harmed by the abuse</w:t>
      </w:r>
      <w:r>
        <w:rPr>
          <w:rFonts w:ascii="Times New Roman" w:hAnsi="Times New Roman" w:cs="Times New Roman"/>
          <w:sz w:val="24"/>
          <w:szCs w:val="24"/>
        </w:rPr>
        <w:t xml:space="preserve">, and even to </w:t>
      </w:r>
      <w:r w:rsidRPr="00786530">
        <w:rPr>
          <w:rFonts w:ascii="Times New Roman" w:hAnsi="Times New Roman" w:cs="Times New Roman"/>
          <w:sz w:val="24"/>
          <w:szCs w:val="24"/>
        </w:rPr>
        <w:t>recog</w:t>
      </w:r>
      <w:r>
        <w:rPr>
          <w:rFonts w:ascii="Times New Roman" w:hAnsi="Times New Roman" w:cs="Times New Roman"/>
          <w:sz w:val="24"/>
          <w:szCs w:val="24"/>
        </w:rPr>
        <w:t>nize their childhood experience as abuse</w:t>
      </w:r>
      <w:r w:rsidRPr="00786530">
        <w:rPr>
          <w:rFonts w:ascii="Times New Roman" w:hAnsi="Times New Roman" w:cs="Times New Roman"/>
          <w:sz w:val="24"/>
          <w:szCs w:val="24"/>
        </w:rPr>
        <w:t>.  When victims are finally able to disclose the abuse</w:t>
      </w:r>
      <w:r>
        <w:rPr>
          <w:rFonts w:ascii="Times New Roman" w:hAnsi="Times New Roman" w:cs="Times New Roman"/>
          <w:sz w:val="24"/>
          <w:szCs w:val="24"/>
        </w:rPr>
        <w:t xml:space="preserve"> they suffered</w:t>
      </w:r>
      <w:r w:rsidRPr="00786530">
        <w:rPr>
          <w:rFonts w:ascii="Times New Roman" w:hAnsi="Times New Roman" w:cs="Times New Roman"/>
          <w:sz w:val="24"/>
          <w:szCs w:val="24"/>
        </w:rPr>
        <w:t xml:space="preserve">, they often find that the </w:t>
      </w:r>
      <w:r>
        <w:rPr>
          <w:rFonts w:ascii="Times New Roman" w:hAnsi="Times New Roman" w:cs="Times New Roman"/>
          <w:sz w:val="24"/>
          <w:szCs w:val="24"/>
        </w:rPr>
        <w:t xml:space="preserve">NY </w:t>
      </w:r>
      <w:r w:rsidRPr="00786530">
        <w:rPr>
          <w:rFonts w:ascii="Times New Roman" w:hAnsi="Times New Roman" w:cs="Times New Roman"/>
          <w:sz w:val="24"/>
          <w:szCs w:val="24"/>
        </w:rPr>
        <w:t xml:space="preserve">civil statute of limitations has already expired.  </w:t>
      </w:r>
      <w:r>
        <w:rPr>
          <w:rFonts w:ascii="Times New Roman" w:hAnsi="Times New Roman" w:cs="Times New Roman"/>
          <w:sz w:val="24"/>
          <w:szCs w:val="24"/>
        </w:rPr>
        <w:t>This is a terrible injustice and a further psychological blow to innocent victims of one of the most heinous crimes imaginable, a crime so repulsive that even hardened criminals in prison hate it  – the crime of using vulnerable children for sexual gratification.  The crime of child mo</w:t>
      </w:r>
      <w:bookmarkStart w:id="0" w:name="_GoBack"/>
      <w:bookmarkEnd w:id="0"/>
      <w:r>
        <w:rPr>
          <w:rFonts w:ascii="Times New Roman" w:hAnsi="Times New Roman" w:cs="Times New Roman"/>
          <w:sz w:val="24"/>
          <w:szCs w:val="24"/>
        </w:rPr>
        <w:t xml:space="preserve">lestation. </w:t>
      </w:r>
      <w:r w:rsidRPr="00786530">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Pr="00786530">
        <w:rPr>
          <w:rFonts w:ascii="Times New Roman" w:hAnsi="Times New Roman" w:cs="Times New Roman"/>
          <w:sz w:val="24"/>
          <w:szCs w:val="24"/>
        </w:rPr>
        <w:t>statute of limit</w:t>
      </w:r>
      <w:r>
        <w:rPr>
          <w:rFonts w:ascii="Times New Roman" w:hAnsi="Times New Roman" w:cs="Times New Roman"/>
          <w:sz w:val="24"/>
          <w:szCs w:val="24"/>
        </w:rPr>
        <w:t>ations</w:t>
      </w:r>
      <w:r w:rsidRPr="00786530">
        <w:rPr>
          <w:rFonts w:ascii="Times New Roman" w:hAnsi="Times New Roman" w:cs="Times New Roman"/>
          <w:sz w:val="24"/>
          <w:szCs w:val="24"/>
        </w:rPr>
        <w:t xml:space="preserve"> </w:t>
      </w:r>
      <w:r>
        <w:rPr>
          <w:rFonts w:ascii="Times New Roman" w:hAnsi="Times New Roman" w:cs="Times New Roman"/>
          <w:sz w:val="24"/>
          <w:szCs w:val="24"/>
        </w:rPr>
        <w:t>in New York allows abusers</w:t>
      </w:r>
      <w:r w:rsidRPr="0078653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86530">
        <w:rPr>
          <w:rFonts w:ascii="Times New Roman" w:hAnsi="Times New Roman" w:cs="Times New Roman"/>
          <w:sz w:val="24"/>
          <w:szCs w:val="24"/>
        </w:rPr>
        <w:t xml:space="preserve">avoid accountability for their actions. </w:t>
      </w:r>
      <w:r>
        <w:rPr>
          <w:rFonts w:ascii="Times New Roman" w:hAnsi="Times New Roman" w:cs="Times New Roman"/>
          <w:sz w:val="24"/>
          <w:szCs w:val="24"/>
        </w:rPr>
        <w:t xml:space="preserve">  This is unconscionable to me as a New York citizen.</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86530">
        <w:rPr>
          <w:rFonts w:ascii="Times New Roman" w:hAnsi="Times New Roman" w:cs="Times New Roman"/>
          <w:sz w:val="24"/>
          <w:szCs w:val="24"/>
        </w:rPr>
        <w:t xml:space="preserve">t is </w:t>
      </w:r>
      <w:r>
        <w:rPr>
          <w:rFonts w:ascii="Times New Roman" w:hAnsi="Times New Roman" w:cs="Times New Roman"/>
          <w:sz w:val="24"/>
          <w:szCs w:val="24"/>
        </w:rPr>
        <w:t xml:space="preserve">also </w:t>
      </w:r>
      <w:r w:rsidRPr="00786530">
        <w:rPr>
          <w:rFonts w:ascii="Times New Roman" w:hAnsi="Times New Roman" w:cs="Times New Roman"/>
          <w:sz w:val="24"/>
          <w:szCs w:val="24"/>
        </w:rPr>
        <w:t xml:space="preserve">critically important to </w:t>
      </w:r>
      <w:r>
        <w:rPr>
          <w:rFonts w:ascii="Times New Roman" w:hAnsi="Times New Roman" w:cs="Times New Roman"/>
          <w:sz w:val="24"/>
          <w:szCs w:val="24"/>
        </w:rPr>
        <w:t xml:space="preserve">extend the statute of limitations with A01771 </w:t>
      </w:r>
      <w:r w:rsidRPr="00786530">
        <w:rPr>
          <w:rFonts w:ascii="Times New Roman" w:hAnsi="Times New Roman" w:cs="Times New Roman"/>
          <w:sz w:val="24"/>
          <w:szCs w:val="24"/>
        </w:rPr>
        <w:t xml:space="preserve">in order to protect children today.  </w:t>
      </w:r>
      <w:r>
        <w:rPr>
          <w:rFonts w:ascii="Times New Roman" w:hAnsi="Times New Roman" w:cs="Times New Roman"/>
          <w:sz w:val="24"/>
          <w:szCs w:val="24"/>
        </w:rPr>
        <w:t xml:space="preserve"> </w:t>
      </w:r>
      <w:r w:rsidRPr="00786530">
        <w:rPr>
          <w:rFonts w:ascii="Times New Roman" w:hAnsi="Times New Roman" w:cs="Times New Roman"/>
          <w:sz w:val="24"/>
          <w:szCs w:val="24"/>
        </w:rPr>
        <w:t xml:space="preserve">When victims of past abuse identify and expose perpetrators, often more recent victims come forward who are within the criminal statute of limitations once they </w:t>
      </w:r>
      <w:r>
        <w:rPr>
          <w:rFonts w:ascii="Times New Roman" w:hAnsi="Times New Roman" w:cs="Times New Roman"/>
          <w:sz w:val="24"/>
          <w:szCs w:val="24"/>
        </w:rPr>
        <w:t xml:space="preserve">realize that they are not alone and they will receive justice for the harm done to them.  Removing New York’s statute of limitations on prosecution of child sex crimes will deter abusers from acting on their aberrant inclinations.  Now, abusers know that they can “get away with it” after only a few years have passed and this encourages them to continue to abuse children, sometimes many generations of children over the course of 30, 40, even 60 years.  </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adopting A01771, New York will send a strong message to child molesters:  you WILL be prosecuted for attacking our children. </w:t>
      </w:r>
    </w:p>
    <w:p w:rsidR="00DF79E6" w:rsidRDefault="00DF79E6" w:rsidP="00DF79E6">
      <w:pPr>
        <w:spacing w:after="0" w:line="240" w:lineRule="auto"/>
        <w:rPr>
          <w:rFonts w:ascii="Times New Roman" w:hAnsi="Times New Roman" w:cs="Times New Roman"/>
          <w:sz w:val="24"/>
          <w:szCs w:val="24"/>
        </w:rPr>
      </w:pPr>
    </w:p>
    <w:p w:rsidR="00DF79E6" w:rsidRPr="00786530" w:rsidRDefault="00DF79E6" w:rsidP="00DF79E6">
      <w:pPr>
        <w:spacing w:after="0" w:line="240" w:lineRule="auto"/>
        <w:rPr>
          <w:rFonts w:ascii="Times New Roman" w:hAnsi="Times New Roman" w:cs="Times New Roman"/>
          <w:sz w:val="24"/>
          <w:szCs w:val="24"/>
        </w:rPr>
      </w:pPr>
      <w:r w:rsidRPr="00786530">
        <w:rPr>
          <w:rFonts w:ascii="Times New Roman" w:hAnsi="Times New Roman" w:cs="Times New Roman"/>
          <w:sz w:val="24"/>
          <w:szCs w:val="24"/>
        </w:rPr>
        <w:t xml:space="preserve">The Child Victims Act will eliminate the civil statute of limitations for child sex abuse law suits, and allow victims a chance </w:t>
      </w:r>
      <w:r>
        <w:rPr>
          <w:rFonts w:ascii="Times New Roman" w:hAnsi="Times New Roman" w:cs="Times New Roman"/>
          <w:sz w:val="24"/>
          <w:szCs w:val="24"/>
        </w:rPr>
        <w:t>to be made whole again in the law, to recover damages from</w:t>
      </w:r>
      <w:r w:rsidRPr="00786530">
        <w:rPr>
          <w:rFonts w:ascii="Times New Roman" w:hAnsi="Times New Roman" w:cs="Times New Roman"/>
          <w:sz w:val="24"/>
          <w:szCs w:val="24"/>
        </w:rPr>
        <w:t xml:space="preserve"> their </w:t>
      </w:r>
      <w:r w:rsidRPr="00786530">
        <w:rPr>
          <w:rFonts w:ascii="Times New Roman" w:hAnsi="Times New Roman" w:cs="Times New Roman"/>
          <w:sz w:val="24"/>
          <w:szCs w:val="24"/>
        </w:rPr>
        <w:lastRenderedPageBreak/>
        <w:t xml:space="preserve">abuser and </w:t>
      </w:r>
      <w:r>
        <w:rPr>
          <w:rFonts w:ascii="Times New Roman" w:hAnsi="Times New Roman" w:cs="Times New Roman"/>
          <w:sz w:val="24"/>
          <w:szCs w:val="24"/>
        </w:rPr>
        <w:t>the institution that</w:t>
      </w:r>
      <w:r w:rsidRPr="00786530">
        <w:rPr>
          <w:rFonts w:ascii="Times New Roman" w:hAnsi="Times New Roman" w:cs="Times New Roman"/>
          <w:sz w:val="24"/>
          <w:szCs w:val="24"/>
        </w:rPr>
        <w:t xml:space="preserve"> f</w:t>
      </w:r>
      <w:r>
        <w:rPr>
          <w:rFonts w:ascii="Times New Roman" w:hAnsi="Times New Roman" w:cs="Times New Roman"/>
          <w:sz w:val="24"/>
          <w:szCs w:val="24"/>
        </w:rPr>
        <w:t xml:space="preserve">ailed to prevent their abuse.  </w:t>
      </w:r>
      <w:r w:rsidRPr="00BC678C">
        <w:rPr>
          <w:rFonts w:ascii="Times New Roman" w:hAnsi="Times New Roman" w:cs="Times New Roman"/>
          <w:b/>
          <w:sz w:val="24"/>
          <w:szCs w:val="24"/>
        </w:rPr>
        <w:t>Justice should serve the victim of crime, not the perpetrator.</w:t>
      </w:r>
      <w:r>
        <w:rPr>
          <w:rFonts w:ascii="Times New Roman" w:hAnsi="Times New Roman" w:cs="Times New Roman"/>
          <w:sz w:val="24"/>
          <w:szCs w:val="24"/>
        </w:rPr>
        <w:t xml:space="preserve">  Please support the Child Victims Act A01771.</w:t>
      </w:r>
    </w:p>
    <w:p w:rsidR="00DF79E6" w:rsidRDefault="00DF79E6" w:rsidP="00DF79E6">
      <w:pPr>
        <w:spacing w:after="0" w:line="240" w:lineRule="auto"/>
        <w:rPr>
          <w:rFonts w:ascii="Times New Roman" w:hAnsi="Times New Roman" w:cs="Times New Roman"/>
          <w:sz w:val="24"/>
          <w:szCs w:val="24"/>
        </w:rPr>
      </w:pPr>
    </w:p>
    <w:p w:rsidR="00DF79E6" w:rsidRDefault="00DF79E6" w:rsidP="00DF79E6">
      <w:pPr>
        <w:spacing w:after="0" w:line="240" w:lineRule="auto"/>
        <w:rPr>
          <w:rFonts w:ascii="Times New Roman" w:hAnsi="Times New Roman" w:cs="Times New Roman"/>
          <w:sz w:val="24"/>
          <w:szCs w:val="24"/>
        </w:rPr>
      </w:pPr>
      <w:r w:rsidRPr="00786530">
        <w:rPr>
          <w:rFonts w:ascii="Times New Roman" w:hAnsi="Times New Roman" w:cs="Times New Roman"/>
          <w:sz w:val="24"/>
          <w:szCs w:val="24"/>
        </w:rPr>
        <w:t>Sincerely,</w:t>
      </w:r>
    </w:p>
    <w:p w:rsidR="00DF79E6" w:rsidRDefault="00DF79E6" w:rsidP="00DF79E6">
      <w:pPr>
        <w:spacing w:after="0" w:line="240" w:lineRule="auto"/>
        <w:rPr>
          <w:rFonts w:ascii="Times New Roman" w:hAnsi="Times New Roman" w:cs="Times New Roman"/>
          <w:sz w:val="24"/>
          <w:szCs w:val="24"/>
        </w:rPr>
      </w:pPr>
    </w:p>
    <w:p w:rsidR="00DF79E6" w:rsidRPr="00786530" w:rsidRDefault="00DF79E6" w:rsidP="00DF79E6">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 a</w:t>
      </w:r>
      <w:r>
        <w:rPr>
          <w:rFonts w:ascii="Times New Roman" w:hAnsi="Times New Roman" w:cs="Times New Roman"/>
          <w:sz w:val="24"/>
          <w:szCs w:val="24"/>
        </w:rPr>
        <w:t>ddress, and contact phone/email]</w:t>
      </w:r>
    </w:p>
    <w:p w:rsidR="00A40A37" w:rsidRDefault="00A03F14"/>
    <w:sectPr w:rsidR="00A4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E6"/>
    <w:rsid w:val="005F18EA"/>
    <w:rsid w:val="00A03F14"/>
    <w:rsid w:val="00DF79E6"/>
    <w:rsid w:val="00E5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2</cp:revision>
  <dcterms:created xsi:type="dcterms:W3CDTF">2014-04-14T23:41:00Z</dcterms:created>
  <dcterms:modified xsi:type="dcterms:W3CDTF">2014-04-14T23:44:00Z</dcterms:modified>
</cp:coreProperties>
</file>